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"/>
        <w:gridCol w:w="9620"/>
        <w:gridCol w:w="6"/>
        <w:gridCol w:w="6"/>
      </w:tblGrid>
      <w:tr w:rsidR="00FA68B6" w:rsidTr="005303E7">
        <w:trPr>
          <w:trHeight w:val="338"/>
        </w:trPr>
        <w:tc>
          <w:tcPr>
            <w:tcW w:w="81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8694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220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75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</w:tr>
      <w:tr w:rsidR="00FA68B6" w:rsidTr="005303E7">
        <w:tc>
          <w:tcPr>
            <w:tcW w:w="81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8694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42"/>
              <w:gridCol w:w="5709"/>
              <w:gridCol w:w="132"/>
              <w:gridCol w:w="113"/>
              <w:gridCol w:w="3278"/>
              <w:gridCol w:w="240"/>
              <w:gridCol w:w="6"/>
            </w:tblGrid>
            <w:tr w:rsidR="00FA68B6">
              <w:trPr>
                <w:trHeight w:val="20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380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FA68B6" w:rsidRDefault="00867BA9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438399" cy="53339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38399" cy="5333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518"/>
                  </w:tblGrid>
                  <w:tr w:rsidR="00FA68B6"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ATA DE SESSÃO PÚBLICA POR LOTE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159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319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vMerge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518"/>
                  </w:tblGrid>
                  <w:tr w:rsidR="00FA68B6">
                    <w:trPr>
                      <w:trHeight w:val="262"/>
                    </w:trPr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2</w:t>
                        </w:r>
                        <w:r w:rsidR="00417C29"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2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/05/2023 12:19:47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20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20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151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left w:val="single" w:sz="7" w:space="0" w:color="C0C0C0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518"/>
                  </w:tblGrid>
                  <w:tr w:rsidR="00FA68B6">
                    <w:trPr>
                      <w:trHeight w:val="253"/>
                    </w:trPr>
                    <w:tc>
                      <w:tcPr>
                        <w:tcW w:w="57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ALANA FERNANDES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179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gridSpan w:val="2"/>
                  <w:vMerge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 w:rsidTr="000F1C2F">
              <w:trPr>
                <w:trHeight w:val="80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177"/>
              </w:trPr>
              <w:tc>
                <w:tcPr>
                  <w:tcW w:w="179" w:type="dxa"/>
                  <w:tcBorders>
                    <w:top w:val="single" w:sz="7" w:space="0" w:color="D3D3D3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  <w:tcBorders>
                    <w:top w:val="single" w:sz="7" w:space="0" w:color="D3D3D3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  <w:tcBorders>
                    <w:top w:val="single" w:sz="7" w:space="0" w:color="D3D3D3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  <w:tcBorders>
                    <w:top w:val="single" w:sz="7" w:space="0" w:color="D3D3D3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  <w:tcBorders>
                    <w:top w:val="single" w:sz="7" w:space="0" w:color="D3D3D3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  <w:tcBorders>
                    <w:top w:val="single" w:sz="7" w:space="0" w:color="D3D3D3"/>
                  </w:tcBorders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10041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041"/>
                  </w:tblGrid>
                  <w:tr w:rsidR="00FA68B6" w:rsidTr="000F1C2F">
                    <w:trPr>
                      <w:trHeight w:val="262"/>
                    </w:trPr>
                    <w:tc>
                      <w:tcPr>
                        <w:tcW w:w="1004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Unidade compradora: SEMAE - SERVIÇO MUNICIPAL DE ÁGUA E ESGOTO | Tipo de processo: Nacional Brasil | Moeda: Real (R$)  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38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9158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158"/>
                  </w:tblGrid>
                  <w:tr w:rsidR="00FA68B6" w:rsidTr="000F1C2F">
                    <w:trPr>
                      <w:trHeight w:val="247"/>
                    </w:trPr>
                    <w:tc>
                      <w:tcPr>
                        <w:tcW w:w="915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Pr="000F1C2F" w:rsidRDefault="00867BA9">
                        <w:pPr>
                          <w:spacing w:after="0" w:line="240" w:lineRule="auto"/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 xml:space="preserve">Estilo: Ranking | Situação: Homologado | </w:t>
                        </w:r>
                        <w:r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>Nº Edital: 2023/00</w:t>
                        </w:r>
                        <w:r w:rsidR="005303E7"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>0055</w:t>
                        </w:r>
                        <w:r w:rsidR="000F1C2F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 xml:space="preserve"> / </w:t>
                        </w: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Início da disputa: 19/05/2023 13:36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19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310"/>
              </w:trPr>
              <w:tc>
                <w:tcPr>
                  <w:tcW w:w="179" w:type="dxa"/>
                  <w:gridSpan w:val="5"/>
                </w:tcPr>
                <w:tbl>
                  <w:tblPr>
                    <w:tblW w:w="7391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7391"/>
                  </w:tblGrid>
                  <w:tr w:rsidR="00FA68B6" w:rsidTr="005303E7">
                    <w:trPr>
                      <w:trHeight w:val="232"/>
                    </w:trPr>
                    <w:tc>
                      <w:tcPr>
                        <w:tcW w:w="739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5303E7" w:rsidRDefault="00867BA9">
                        <w:pPr>
                          <w:spacing w:after="0" w:line="240" w:lineRule="auto"/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Data inicial de propostas: 04/05/2023 17:00:00 | Data final de propostas: 19/05/2023 13:00:00 |</w:t>
                        </w:r>
                      </w:p>
                      <w:p w:rsidR="00FA68B6" w:rsidRPr="005303E7" w:rsidRDefault="00867BA9">
                        <w:pPr>
                          <w:spacing w:after="0" w:line="240" w:lineRule="auto"/>
                          <w:rPr>
                            <w:b/>
                          </w:rPr>
                        </w:pPr>
                        <w:r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>Data de homologação: 22/05/2023 11:28</w:t>
                        </w:r>
                        <w:r w:rsidR="005303E7"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 xml:space="preserve"> / Data de adjudicação: 22/05/2023 11:20:19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25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340"/>
              </w:trPr>
              <w:tc>
                <w:tcPr>
                  <w:tcW w:w="179" w:type="dxa"/>
                  <w:gridSpan w:val="5"/>
                </w:tcPr>
                <w:tbl>
                  <w:tblPr>
                    <w:tblW w:w="10031" w:type="dxa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0031"/>
                  </w:tblGrid>
                  <w:tr w:rsidR="00FA68B6" w:rsidTr="000F1C2F">
                    <w:trPr>
                      <w:trHeight w:val="296"/>
                    </w:trPr>
                    <w:tc>
                      <w:tcPr>
                        <w:tcW w:w="1003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Pr="000F1C2F" w:rsidRDefault="00867BA9">
                        <w:pPr>
                          <w:spacing w:after="0" w:line="240" w:lineRule="auto"/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</w:pPr>
                        <w:r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>Objeto: CONTRATAÇÃO DE EMPRESA PARA O FORNECIMENTO DE SERRA SABRE 12"</w:t>
                        </w:r>
                        <w:r w:rsidR="000F1C2F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 xml:space="preserve"> - </w:t>
                        </w:r>
                        <w:proofErr w:type="spellStart"/>
                        <w:r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>Nr</w:t>
                        </w:r>
                        <w:proofErr w:type="spellEnd"/>
                        <w:r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>. Processo: 00</w:t>
                        </w:r>
                        <w:r w:rsidR="005303E7"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>1604</w:t>
                        </w:r>
                        <w:r w:rsidRPr="005303E7">
                          <w:rPr>
                            <w:rFonts w:ascii="Tahoma" w:eastAsia="Tahoma" w:hAnsi="Tahoma"/>
                            <w:b/>
                            <w:color w:val="696969"/>
                            <w:sz w:val="16"/>
                          </w:rPr>
                          <w:t>/2023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345"/>
              </w:trPr>
              <w:tc>
                <w:tcPr>
                  <w:tcW w:w="17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83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62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3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653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2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108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FA68B6" w:rsidRDefault="00FA68B6">
            <w:pPr>
              <w:spacing w:after="0" w:line="240" w:lineRule="auto"/>
            </w:pPr>
          </w:p>
        </w:tc>
        <w:tc>
          <w:tcPr>
            <w:tcW w:w="220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75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</w:tr>
      <w:tr w:rsidR="00FA68B6" w:rsidTr="005303E7">
        <w:trPr>
          <w:trHeight w:val="79"/>
        </w:trPr>
        <w:tc>
          <w:tcPr>
            <w:tcW w:w="81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8694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220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75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</w:tr>
      <w:tr w:rsidR="00907379" w:rsidTr="005303E7">
        <w:tc>
          <w:tcPr>
            <w:tcW w:w="81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  <w:tc>
          <w:tcPr>
            <w:tcW w:w="8914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286"/>
              <w:gridCol w:w="49"/>
              <w:gridCol w:w="291"/>
            </w:tblGrid>
            <w:tr w:rsidR="00FA68B6">
              <w:trPr>
                <w:trHeight w:val="97"/>
              </w:trPr>
              <w:tc>
                <w:tcPr>
                  <w:tcW w:w="1015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rPr>
                <w:trHeight w:val="340"/>
              </w:trPr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626"/>
                  </w:tblGrid>
                  <w:tr w:rsidR="00FA68B6">
                    <w:trPr>
                      <w:trHeight w:val="262"/>
                    </w:trPr>
                    <w:tc>
                      <w:tcPr>
                        <w:tcW w:w="1077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Ata da sessão pública por lote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</w:tr>
            <w:tr w:rsidR="00FA68B6">
              <w:trPr>
                <w:trHeight w:val="100"/>
              </w:trPr>
              <w:tc>
                <w:tcPr>
                  <w:tcW w:w="1015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0F1C2F">
              <w:trPr>
                <w:trHeight w:val="6929"/>
              </w:trPr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10"/>
                    <w:gridCol w:w="451"/>
                    <w:gridCol w:w="2599"/>
                    <w:gridCol w:w="1664"/>
                    <w:gridCol w:w="2164"/>
                    <w:gridCol w:w="1417"/>
                  </w:tblGrid>
                  <w:tr w:rsidR="00907379" w:rsidTr="000F1C2F">
                    <w:trPr>
                      <w:trHeight w:val="270"/>
                    </w:trPr>
                    <w:tc>
                      <w:tcPr>
                        <w:tcW w:w="9205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Etapa de lances</w:t>
                        </w:r>
                      </w:p>
                    </w:tc>
                  </w:tr>
                  <w:tr w:rsidR="00907379" w:rsidTr="000F1C2F">
                    <w:trPr>
                      <w:trHeight w:val="270"/>
                    </w:trPr>
                    <w:tc>
                      <w:tcPr>
                        <w:tcW w:w="9205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1 - ITEM 01 - EXCLUSIVO ME/EPP</w:t>
                        </w:r>
                      </w:p>
                    </w:tc>
                  </w:tr>
                  <w:tr w:rsidR="00907379" w:rsidTr="000F1C2F">
                    <w:trPr>
                      <w:trHeight w:val="270"/>
                    </w:trPr>
                    <w:tc>
                      <w:tcPr>
                        <w:tcW w:w="13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Requisição</w:t>
                        </w:r>
                      </w:p>
                    </w:tc>
                    <w:tc>
                      <w:tcPr>
                        <w:tcW w:w="7844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</w:tr>
                  <w:tr w:rsidR="00907379" w:rsidTr="000F1C2F">
                    <w:tc>
                      <w:tcPr>
                        <w:tcW w:w="13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Valor de referência </w:t>
                        </w:r>
                        <w:r w:rsidR="005303E7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7844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R$ 2</w:t>
                        </w:r>
                        <w:r w:rsidR="005303E7"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5.164,10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907379" w:rsidTr="000F1C2F">
                    <w:tc>
                      <w:tcPr>
                        <w:tcW w:w="13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Lance vencedor</w:t>
                        </w:r>
                      </w:p>
                    </w:tc>
                    <w:tc>
                      <w:tcPr>
                        <w:tcW w:w="7844" w:type="dxa"/>
                        <w:gridSpan w:val="4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R$ 18.800,00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</w:tr>
                  <w:tr w:rsidR="00907379" w:rsidTr="00867BA9">
                    <w:trPr>
                      <w:trHeight w:val="270"/>
                    </w:trPr>
                    <w:tc>
                      <w:tcPr>
                        <w:tcW w:w="13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5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21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907379" w:rsidTr="00867BA9">
                    <w:trPr>
                      <w:trHeight w:val="273"/>
                    </w:trPr>
                    <w:tc>
                      <w:tcPr>
                        <w:tcW w:w="910" w:type="dxa"/>
                        <w:tcBorders>
                          <w:top w:val="single" w:sz="7" w:space="0" w:color="C0C0C0"/>
                          <w:left w:val="single" w:sz="7" w:space="0" w:color="D3D3D3"/>
                          <w:bottom w:val="single" w:sz="7" w:space="0" w:color="C0C0C0"/>
                          <w:right w:val="nil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29"/>
                          <w:gridCol w:w="459"/>
                          <w:gridCol w:w="211"/>
                        </w:tblGrid>
                        <w:tr w:rsidR="00FA68B6" w:rsidTr="005303E7">
                          <w:trPr>
                            <w:trHeight w:val="32"/>
                          </w:trPr>
                          <w:tc>
                            <w:tcPr>
                              <w:tcW w:w="229" w:type="dxa"/>
                              <w:tcBorders>
                                <w:top w:val="nil"/>
                                <w:left w:val="nil"/>
                              </w:tcBorders>
                            </w:tcPr>
                            <w:p w:rsidR="00FA68B6" w:rsidRDefault="00FA68B6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59" w:type="dxa"/>
                              <w:tcBorders>
                                <w:top w:val="nil"/>
                              </w:tcBorders>
                            </w:tcPr>
                            <w:p w:rsidR="00FA68B6" w:rsidRDefault="00FA68B6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211" w:type="dxa"/>
                              <w:tcBorders>
                                <w:top w:val="nil"/>
                              </w:tcBorders>
                            </w:tcPr>
                            <w:p w:rsidR="00FA68B6" w:rsidRDefault="00FA68B6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  <w:tr w:rsidR="00FA68B6" w:rsidTr="005303E7">
                          <w:trPr>
                            <w:trHeight w:val="275"/>
                          </w:trPr>
                          <w:tc>
                            <w:tcPr>
                              <w:tcW w:w="229" w:type="dxa"/>
                              <w:tcBorders>
                                <w:left w:val="nil"/>
                                <w:bottom w:val="nil"/>
                              </w:tcBorders>
                            </w:tcPr>
                            <w:p w:rsidR="00FA68B6" w:rsidRDefault="00FA68B6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  <w:tc>
                            <w:tcPr>
                              <w:tcW w:w="459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19" w:type="dxa"/>
                                <w:left w:w="39" w:type="dxa"/>
                                <w:bottom w:w="19" w:type="dxa"/>
                                <w:right w:w="1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>
                                    <wp:extent cx="171498" cy="171498"/>
                                    <wp:effectExtent l="0" t="0" r="0" b="0"/>
                                    <wp:docPr id="2" name="img4.gif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3" name="img4.gif"/>
                                            <pic:cNvPicPr/>
                                          </pic:nvPicPr>
                                          <pic:blipFill>
                                            <a:blip r:embed="rId8" cstate="print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71498" cy="171498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211" w:type="dxa"/>
                              <w:tcBorders>
                                <w:bottom w:val="nil"/>
                              </w:tcBorders>
                            </w:tcPr>
                            <w:p w:rsidR="00FA68B6" w:rsidRDefault="00FA68B6">
                              <w:pPr>
                                <w:pStyle w:val="EmptyCellLayoutStyle"/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451" w:type="dxa"/>
                        <w:tcBorders>
                          <w:top w:val="single" w:sz="7" w:space="0" w:color="D3D3D3"/>
                          <w:left w:val="nil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5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Douglas Donizetti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Bernini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ME 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19/05/2023 13:56:38</w:t>
                        </w:r>
                      </w:p>
                    </w:tc>
                    <w:tc>
                      <w:tcPr>
                        <w:tcW w:w="21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R$ 18.800,00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Encerrado</w:t>
                        </w:r>
                      </w:p>
                    </w:tc>
                  </w:tr>
                  <w:tr w:rsidR="00907379" w:rsidTr="000F1C2F">
                    <w:trPr>
                      <w:trHeight w:val="270"/>
                    </w:trPr>
                    <w:tc>
                      <w:tcPr>
                        <w:tcW w:w="9205" w:type="dxa"/>
                        <w:gridSpan w:val="6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Propostas recebidas</w:t>
                        </w:r>
                      </w:p>
                    </w:tc>
                  </w:tr>
                  <w:tr w:rsidR="00907379" w:rsidTr="00867BA9">
                    <w:trPr>
                      <w:trHeight w:val="255"/>
                    </w:trPr>
                    <w:tc>
                      <w:tcPr>
                        <w:tcW w:w="13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5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21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907379" w:rsidTr="00867BA9">
                    <w:trPr>
                      <w:trHeight w:val="270"/>
                    </w:trPr>
                    <w:tc>
                      <w:tcPr>
                        <w:tcW w:w="136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1º</w:t>
                        </w:r>
                      </w:p>
                    </w:tc>
                    <w:tc>
                      <w:tcPr>
                        <w:tcW w:w="25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Douglas Donizetti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Bernini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ME 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18/05/2023 08:43:11</w:t>
                        </w:r>
                      </w:p>
                    </w:tc>
                    <w:tc>
                      <w:tcPr>
                        <w:tcW w:w="21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R$ 19.000,00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907379" w:rsidTr="00867BA9">
                    <w:trPr>
                      <w:trHeight w:val="255"/>
                    </w:trPr>
                    <w:tc>
                      <w:tcPr>
                        <w:tcW w:w="13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5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21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907379" w:rsidTr="00867BA9">
                    <w:trPr>
                      <w:trHeight w:val="270"/>
                    </w:trPr>
                    <w:tc>
                      <w:tcPr>
                        <w:tcW w:w="136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2º</w:t>
                        </w:r>
                      </w:p>
                    </w:tc>
                    <w:tc>
                      <w:tcPr>
                        <w:tcW w:w="25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GAMA COMÉRCIO DE MÁQUINAS, FERRAGENS E FERRAMENTAS LTDA-EPP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18/05/2023 11:22:42</w:t>
                        </w:r>
                      </w:p>
                    </w:tc>
                    <w:tc>
                      <w:tcPr>
                        <w:tcW w:w="21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R$ 45.600,00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907379" w:rsidTr="00867BA9">
                    <w:trPr>
                      <w:trHeight w:val="255"/>
                    </w:trPr>
                    <w:tc>
                      <w:tcPr>
                        <w:tcW w:w="1361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5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Empresa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Data</w:t>
                        </w:r>
                      </w:p>
                    </w:tc>
                    <w:tc>
                      <w:tcPr>
                        <w:tcW w:w="21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da proposta total</w:t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Situação</w:t>
                        </w:r>
                      </w:p>
                    </w:tc>
                  </w:tr>
                  <w:tr w:rsidR="00907379" w:rsidTr="00867BA9">
                    <w:trPr>
                      <w:trHeight w:val="270"/>
                    </w:trPr>
                    <w:tc>
                      <w:tcPr>
                        <w:tcW w:w="1361" w:type="dxa"/>
                        <w:gridSpan w:val="2"/>
                        <w:tcBorders>
                          <w:top w:val="nil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3º</w:t>
                        </w:r>
                      </w:p>
                    </w:tc>
                    <w:tc>
                      <w:tcPr>
                        <w:tcW w:w="259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MASPEL COMERCIO DE FERRAGENS E FERRAMENTAS LTDA</w:t>
                        </w:r>
                      </w:p>
                    </w:tc>
                    <w:tc>
                      <w:tcPr>
                        <w:tcW w:w="16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18/05/2023 15:25:58</w:t>
                        </w:r>
                      </w:p>
                    </w:tc>
                    <w:tc>
                      <w:tcPr>
                        <w:tcW w:w="2164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R$ 50.000,00</w:t>
                        </w: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br/>
                        </w:r>
                      </w:p>
                    </w:tc>
                    <w:tc>
                      <w:tcPr>
                        <w:tcW w:w="141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Válida</w:t>
                        </w:r>
                      </w:p>
                    </w:tc>
                  </w:tr>
                  <w:tr w:rsidR="00907379" w:rsidTr="000F1C2F">
                    <w:trPr>
                      <w:trHeight w:val="270"/>
                    </w:trPr>
                    <w:tc>
                      <w:tcPr>
                        <w:tcW w:w="9205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</w:tr>
            <w:tr w:rsidR="00FA68B6">
              <w:trPr>
                <w:trHeight w:val="213"/>
              </w:trPr>
              <w:tc>
                <w:tcPr>
                  <w:tcW w:w="1015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c>
                <w:tcPr>
                  <w:tcW w:w="10154" w:type="dxa"/>
                  <w:gridSpan w:val="3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1209"/>
                    <w:gridCol w:w="3177"/>
                    <w:gridCol w:w="4819"/>
                  </w:tblGrid>
                  <w:tr w:rsidR="00907379" w:rsidTr="000F1C2F">
                    <w:trPr>
                      <w:trHeight w:val="262"/>
                    </w:trPr>
                    <w:tc>
                      <w:tcPr>
                        <w:tcW w:w="9205" w:type="dxa"/>
                        <w:gridSpan w:val="3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E7E7E7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Quadro de resultados</w:t>
                        </w:r>
                      </w:p>
                    </w:tc>
                  </w:tr>
                  <w:tr w:rsidR="00907379" w:rsidTr="000F1C2F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Licitante: </w:t>
                        </w:r>
                      </w:p>
                    </w:tc>
                    <w:tc>
                      <w:tcPr>
                        <w:tcW w:w="799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Douglas Donizetti </w:t>
                        </w:r>
                        <w:proofErr w:type="spellStart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Bernini</w:t>
                        </w:r>
                        <w:proofErr w:type="spellEnd"/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 ME </w:t>
                        </w:r>
                      </w:p>
                    </w:tc>
                  </w:tr>
                  <w:tr w:rsidR="00907379" w:rsidTr="000F1C2F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Telefone: </w:t>
                        </w:r>
                      </w:p>
                    </w:tc>
                    <w:tc>
                      <w:tcPr>
                        <w:tcW w:w="799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-19-36735454  </w:t>
                        </w:r>
                      </w:p>
                    </w:tc>
                  </w:tr>
                  <w:tr w:rsidR="00907379" w:rsidTr="000F1C2F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 xml:space="preserve">E-mail: </w:t>
                        </w:r>
                      </w:p>
                    </w:tc>
                    <w:tc>
                      <w:tcPr>
                        <w:tcW w:w="7996" w:type="dxa"/>
                        <w:gridSpan w:val="2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FFFFF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comercial@imperiodasferramentas.com.br</w:t>
                        </w:r>
                      </w:p>
                    </w:tc>
                  </w:tr>
                  <w:tr w:rsidR="00907379" w:rsidTr="000F1C2F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Lote</w:t>
                        </w:r>
                      </w:p>
                    </w:tc>
                    <w:tc>
                      <w:tcPr>
                        <w:tcW w:w="317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Descrição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Valor negociado pelo lote</w:t>
                        </w:r>
                      </w:p>
                    </w:tc>
                  </w:tr>
                  <w:tr w:rsidR="00907379" w:rsidTr="000F1C2F">
                    <w:trPr>
                      <w:trHeight w:val="26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1</w:t>
                        </w:r>
                      </w:p>
                    </w:tc>
                    <w:tc>
                      <w:tcPr>
                        <w:tcW w:w="317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ITEM 01 - EXCLUSIVO ME/EPP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R$ 18.800,00</w:t>
                        </w:r>
                      </w:p>
                    </w:tc>
                  </w:tr>
                  <w:tr w:rsidR="00907379" w:rsidTr="00867BA9">
                    <w:trPr>
                      <w:trHeight w:val="272"/>
                    </w:trPr>
                    <w:tc>
                      <w:tcPr>
                        <w:tcW w:w="1209" w:type="dxa"/>
                        <w:tcBorders>
                          <w:top w:val="single" w:sz="7" w:space="0" w:color="D3D3D3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17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nil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Subtotal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R$ 18.800,00</w:t>
                        </w:r>
                      </w:p>
                    </w:tc>
                  </w:tr>
                  <w:tr w:rsidR="00907379" w:rsidTr="00867BA9">
                    <w:trPr>
                      <w:trHeight w:val="272"/>
                    </w:trPr>
                    <w:tc>
                      <w:tcPr>
                        <w:tcW w:w="12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3177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shd w:val="clear" w:color="auto" w:fill="F1F1F1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Total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7" w:space="0" w:color="D3D3D3"/>
                          <w:left w:val="single" w:sz="7" w:space="0" w:color="D3D3D3"/>
                          <w:bottom w:val="single" w:sz="7" w:space="0" w:color="D3D3D3"/>
                          <w:right w:val="single" w:sz="7" w:space="0" w:color="D3D3D3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FA68B6" w:rsidRDefault="00867BA9">
                        <w:pPr>
                          <w:spacing w:after="0" w:line="240" w:lineRule="auto"/>
                          <w:jc w:val="right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16"/>
                          </w:rPr>
                          <w:t>R$ 18.800,00</w:t>
                        </w: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</w:tr>
            <w:tr w:rsidR="00FA68B6">
              <w:trPr>
                <w:trHeight w:val="552"/>
              </w:trPr>
              <w:tc>
                <w:tcPr>
                  <w:tcW w:w="1015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c>
                <w:tcPr>
                  <w:tcW w:w="10154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335"/>
                  </w:tblGrid>
                  <w:tr w:rsidR="00FA68B6">
                    <w:trPr>
                      <w:trHeight w:val="13606"/>
                    </w:trPr>
                    <w:tc>
                      <w:tcPr>
                        <w:tcW w:w="10204" w:type="dxa"/>
                      </w:tcPr>
                      <w:tbl>
                        <w:tblPr>
                          <w:tblW w:w="9130" w:type="dxa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1308"/>
                          <w:gridCol w:w="2122"/>
                          <w:gridCol w:w="5700"/>
                        </w:tblGrid>
                        <w:tr w:rsidR="00907379" w:rsidTr="000F1C2F">
                          <w:trPr>
                            <w:trHeight w:val="262"/>
                          </w:trPr>
                          <w:tc>
                            <w:tcPr>
                              <w:tcW w:w="9130" w:type="dxa"/>
                              <w:gridSpan w:val="3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Chat ocorrido durante o Pregão Eletrônico.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Data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Usuário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Mensagem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13:30:15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Boa tarde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13:36:26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lances. Justificativa: sim.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13:36:26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foi aberto para disputa e será encerrado em aproximadamente 10 minutos.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13:48:34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Justificativa: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sim.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13:49:55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Início da fase de Negociação/ Habilitação/ Aceitabilidade.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13:50:35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Abertura do lote 1 para negociação. Justificativa: sim.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13:50:35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LC 123/06 - Lote 1 - O fornecedor vencedor já é beneficiário da lei 123/06.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13:51:41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Prezado fornecedor 86, qual seu melhor preço?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13:52:08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teria algum valor de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referência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?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13:52:44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nesse momento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não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13:55:40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consigo melhorar sim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13:55:50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posso dar meu lance?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13:55:58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sim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13:57:25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Obrigada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13:57:53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 proposta foi encaminhada para análise da área requisitante, solicito aguardar.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14:03:21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ok, aguardando. estamos abertos para qualquer negociação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14:54:59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Prezado fornecedor 86, no termo de referência está solicitando duas baterias, carregador, bolsa ou maleta e duas lâminas para metal e plástico. Sua proposta atende essas especificações?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14:56:18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Qual o cumprimento do golpe e é troca da lâmina sem chave?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15:02:00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sim atende, conforme o edital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15:02:22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carregador, 2 baterias, e bolsa.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15:02:57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troca a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lâmina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sem chave?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15:05:04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 troca é sem chave, sistema troca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rápida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15:05:41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Ok! A proposta foi aceita pela área requisitante.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19/05/2023 15:05:53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Vamos analisar a documentação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15:06:27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sobre o golpe estou com o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técnico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no telefone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15:06:35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um momento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15:06:43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golpe de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até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150mm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15:12:53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Solicito também colocar a proposta readequada no sistema conforme o valor fechado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15:15:13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ok,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já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vou anexar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15:26:08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anexado.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15:26:20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Qualquer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dúvida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estamos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disposição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15:42:51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Foi conferido os documentos e estão todos corretos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15:44:29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 participante 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</w:t>
                              </w:r>
                              <w:r w:rsidR="005303E7"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 foi</w:t>
                              </w: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habilitado. Justificativa: sim;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15:44:43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lote 1 do pregão eletrônico foi encerrado com sucesso. Justificativa: sim;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15:45:03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SEMAE - SERVIÇO MUNICIPAL DE ÁGUA E ESGOTO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Obrigada a todos pela participação. 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19/05/2023 17:43:21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A sessão pública do pregão foi encerrada. Justificativa: sim;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22/05/2023 11:20:19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adjudicado. Justificativa: sim;</w:t>
                              </w:r>
                            </w:p>
                          </w:tc>
                        </w:tr>
                        <w:tr w:rsidR="00FA68B6" w:rsidTr="000F1C2F">
                          <w:trPr>
                            <w:trHeight w:val="262"/>
                          </w:trPr>
                          <w:tc>
                            <w:tcPr>
                              <w:tcW w:w="1308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  <w:jc w:val="center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22/05/2023 11:28:52</w:t>
                              </w:r>
                            </w:p>
                          </w:tc>
                          <w:tc>
                            <w:tcPr>
                              <w:tcW w:w="212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Sistema</w:t>
                              </w:r>
                            </w:p>
                          </w:tc>
                          <w:tc>
                            <w:tcPr>
                              <w:tcW w:w="5700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O pregão foi homologado. Justificativa: sim;</w:t>
                              </w:r>
                            </w:p>
                          </w:tc>
                        </w:tr>
                      </w:tbl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316"/>
              </w:trPr>
              <w:tc>
                <w:tcPr>
                  <w:tcW w:w="1015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c>
                <w:tcPr>
                  <w:tcW w:w="10154" w:type="dxa"/>
                  <w:gridSpan w:val="2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335"/>
                  </w:tblGrid>
                  <w:tr w:rsidR="00FA68B6">
                    <w:trPr>
                      <w:trHeight w:val="587"/>
                    </w:trPr>
                    <w:tc>
                      <w:tcPr>
                        <w:tcW w:w="10204" w:type="dxa"/>
                      </w:tcPr>
                      <w:p w:rsidR="00FA68B6" w:rsidRDefault="00FA68B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FA68B6">
                    <w:tc>
                      <w:tcPr>
                        <w:tcW w:w="10204" w:type="dxa"/>
                      </w:tcPr>
                      <w:tbl>
                        <w:tblPr>
                          <w:tblW w:w="0" w:type="auto"/>
                          <w:tblBorders>
                            <w:top w:val="nil"/>
                            <w:left w:val="nil"/>
                            <w:bottom w:val="nil"/>
                            <w:right w:val="nil"/>
                          </w:tblBorders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2136"/>
                          <w:gridCol w:w="2580"/>
                          <w:gridCol w:w="2913"/>
                          <w:gridCol w:w="1688"/>
                        </w:tblGrid>
                        <w:tr w:rsidR="00907379" w:rsidTr="00907379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gridSpan w:val="4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E7E7E7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lastRenderedPageBreak/>
                                <w:t>Licitantes participantes</w:t>
                              </w:r>
                            </w:p>
                          </w:tc>
                        </w:tr>
                        <w:tr w:rsidR="00FA68B6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CPF/CNPJ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Razão social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E-mail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shd w:val="clear" w:color="auto" w:fill="F1F1F1"/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ME/EPP</w:t>
                              </w:r>
                            </w:p>
                          </w:tc>
                        </w:tr>
                        <w:tr w:rsidR="00FA68B6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21.500.755/0001-25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GAMA COMÉRCIO DE MÁQUINAS, FERRAGENS E FERRAMENTAS LTDA-EPP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gama@gamamaquinas.com.br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610"/>
                              </w:tblGrid>
                              <w:tr w:rsidR="00FA68B6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FA68B6" w:rsidRDefault="00867BA9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FA68B6" w:rsidRDefault="00FA68B6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FA68B6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49.419.122/0001-06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MASPEL COMERCIO DE FERRAGENS E FERRAMENTAS LTDA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SUMARE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610"/>
                              </w:tblGrid>
                              <w:tr w:rsidR="00FA68B6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FA68B6" w:rsidRDefault="00867BA9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FA68B6" w:rsidRDefault="00FA68B6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  <w:tr w:rsidR="00FA68B6">
                          <w:trPr>
                            <w:trHeight w:val="232"/>
                          </w:trPr>
                          <w:tc>
                            <w:tcPr>
                              <w:tcW w:w="2312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16.643.797/0001-85</w:t>
                              </w:r>
                            </w:p>
                          </w:tc>
                          <w:tc>
                            <w:tcPr>
                              <w:tcW w:w="2899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Douglas Donizetti </w:t>
                              </w:r>
                              <w:proofErr w:type="spellStart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Bernini</w:t>
                              </w:r>
                              <w:proofErr w:type="spellEnd"/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 xml:space="preserve"> ME </w:t>
                              </w:r>
                            </w:p>
                          </w:tc>
                          <w:tc>
                            <w:tcPr>
                              <w:tcW w:w="3067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 w:rsidR="00FA68B6" w:rsidRDefault="00867BA9"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rFonts w:ascii="Tahoma" w:eastAsia="Tahoma" w:hAnsi="Tahoma"/>
                                  <w:color w:val="000000"/>
                                  <w:sz w:val="16"/>
                                </w:rPr>
                                <w:t>TAMBAU</w:t>
                              </w:r>
                            </w:p>
                          </w:tc>
                          <w:tc>
                            <w:tcPr>
                              <w:tcW w:w="1925" w:type="dxa"/>
                              <w:tcBorders>
                                <w:top w:val="single" w:sz="7" w:space="0" w:color="D3D3D3"/>
                                <w:left w:val="single" w:sz="7" w:space="0" w:color="D3D3D3"/>
                                <w:bottom w:val="single" w:sz="7" w:space="0" w:color="D3D3D3"/>
                                <w:right w:val="single" w:sz="7" w:space="0" w:color="D3D3D3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000" w:firstRow="0" w:lastRow="0" w:firstColumn="0" w:lastColumn="0" w:noHBand="0" w:noVBand="0"/>
                              </w:tblPr>
                              <w:tblGrid>
                                <w:gridCol w:w="1610"/>
                              </w:tblGrid>
                              <w:tr w:rsidR="00FA68B6">
                                <w:trPr>
                                  <w:trHeight w:hRule="exact" w:val="230"/>
                                </w:trPr>
                                <w:tc>
                                  <w:tcPr>
                                    <w:tcW w:w="1845" w:type="dxa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:rsidR="00FA68B6" w:rsidRDefault="00867BA9"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rFonts w:ascii="Tahoma" w:eastAsia="Tahoma" w:hAnsi="Tahoma"/>
                                        <w:color w:val="000000"/>
                                        <w:sz w:val="16"/>
                                      </w:rPr>
                                      <w:t>Sim</w:t>
                                    </w:r>
                                  </w:p>
                                </w:tc>
                              </w:tr>
                            </w:tbl>
                            <w:p w:rsidR="00FA68B6" w:rsidRDefault="00FA68B6">
                              <w:pPr>
                                <w:spacing w:after="0" w:line="240" w:lineRule="auto"/>
                              </w:pPr>
                            </w:p>
                          </w:tc>
                        </w:tr>
                      </w:tbl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224"/>
              </w:trPr>
              <w:tc>
                <w:tcPr>
                  <w:tcW w:w="1015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8833A4" w:rsidTr="00D22A83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</w:tblPrEx>
              <w:trPr>
                <w:gridAfter w:val="2"/>
                <w:wAfter w:w="1023" w:type="dxa"/>
                <w:trHeight w:val="5377"/>
              </w:trPr>
              <w:tc>
                <w:tcPr>
                  <w:tcW w:w="789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8833A4" w:rsidRDefault="008833A4" w:rsidP="00D22A83">
                  <w:pPr>
                    <w:spacing w:after="0" w:line="240" w:lineRule="auto"/>
                  </w:pPr>
                </w:p>
                <w:p w:rsidR="008833A4" w:rsidRDefault="008833A4" w:rsidP="00D22A83">
                  <w:pPr>
                    <w:spacing w:after="0" w:line="240" w:lineRule="auto"/>
                  </w:pPr>
                </w:p>
                <w:p w:rsidR="008833A4" w:rsidRDefault="008833A4" w:rsidP="00D22A83">
                  <w:pPr>
                    <w:spacing w:after="0" w:line="240" w:lineRule="auto"/>
                  </w:pPr>
                </w:p>
                <w:p w:rsidR="008833A4" w:rsidRDefault="00D25511" w:rsidP="008833A4">
                  <w:pPr>
                    <w:spacing w:after="0" w:line="240" w:lineRule="auto"/>
                    <w:jc w:val="center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2147570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1631315" cy="7620"/>
                            <wp:effectExtent l="0" t="0" r="6985" b="11430"/>
                            <wp:wrapNone/>
                            <wp:docPr id="11" name="Conector reto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 flipV="1">
                                      <a:off x="0" y="0"/>
                                      <a:ext cx="1631315" cy="762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5C3A508" id="Conector reto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9.1pt,7.5pt" to="297.5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" strokecolor="black [3200]" strokeweight=".5pt">
                            <v:stroke joinstyle="miter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ALANA FERNANDES</w: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813C9">
                    <w:rPr>
                      <w:rFonts w:ascii="Tahoma" w:hAnsi="Tahoma" w:cs="Tahoma"/>
                      <w:sz w:val="16"/>
                      <w:szCs w:val="16"/>
                    </w:rPr>
                    <w:t>Pregoeiro</w: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867BA9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2183130</wp:posOffset>
                            </wp:positionH>
                            <wp:positionV relativeFrom="paragraph">
                              <wp:posOffset>68580</wp:posOffset>
                            </wp:positionV>
                            <wp:extent cx="1638300" cy="7620"/>
                            <wp:effectExtent l="0" t="0" r="0" b="11430"/>
                            <wp:wrapNone/>
                            <wp:docPr id="10" name="Conector reto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638300" cy="762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DE09E66" id="Conector reto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1.9pt,5.4pt" to="300.9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" strokecolor="black [3200]" strokeweight=".5pt">
                            <v:stroke joinstyle="miter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</w:pPr>
                  <w:r w:rsidRPr="005303E7"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DOUGLAS SARTI TOLEDO</w: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813C9">
                    <w:rPr>
                      <w:rFonts w:ascii="Tahoma" w:hAnsi="Tahoma" w:cs="Tahoma"/>
                      <w:sz w:val="16"/>
                      <w:szCs w:val="16"/>
                    </w:rPr>
                    <w:t>Apoio técnico</w: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D25511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2132965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660525" cy="0"/>
                            <wp:effectExtent l="0" t="0" r="0" b="0"/>
                            <wp:wrapNone/>
                            <wp:docPr id="9" name="Conector reto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660525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71D89B2" id="Conector reto 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67.95pt,7.75pt" to="298.7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" strokecolor="black [3200]" strokeweight=".5pt">
                            <v:stroke joinstyle="miter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</w:pPr>
                  <w:r w:rsidRPr="005303E7"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LUIZ DIEGO MORAIS DE SOUZA SANTOS</w: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813C9">
                    <w:rPr>
                      <w:rFonts w:ascii="Tahoma" w:hAnsi="Tahoma" w:cs="Tahoma"/>
                      <w:sz w:val="16"/>
                      <w:szCs w:val="16"/>
                    </w:rPr>
                    <w:t>Equipe de apoio</w: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833A4" w:rsidRDefault="00D25511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2167255</wp:posOffset>
                            </wp:positionH>
                            <wp:positionV relativeFrom="paragraph">
                              <wp:posOffset>55880</wp:posOffset>
                            </wp:positionV>
                            <wp:extent cx="1587500" cy="0"/>
                            <wp:effectExtent l="0" t="0" r="0" b="0"/>
                            <wp:wrapNone/>
                            <wp:docPr id="8" name="Conector reto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/>
                                  </wps:cNvCnPr>
                                  <wps:spPr>
                                    <a:xfrm>
                                      <a:off x="0" y="0"/>
                                      <a:ext cx="158750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4AAC028" id="Conector reto 3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0.65pt,4.4pt" to="295.6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" strokecolor="black [3200]" strokeweight=".5pt">
                            <v:stroke joinstyle="miter"/>
                            <o:lock v:ext="edit" shapetype="f"/>
                          </v:line>
                        </w:pict>
                      </mc:Fallback>
                    </mc:AlternateContent>
                  </w:r>
                </w:p>
                <w:p w:rsidR="008833A4" w:rsidRDefault="008833A4" w:rsidP="008833A4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VIVIANE CRISTINA CANETTO</w:t>
                  </w:r>
                </w:p>
                <w:p w:rsidR="008833A4" w:rsidRPr="008B43DC" w:rsidRDefault="008833A4" w:rsidP="008833A4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813C9">
                    <w:rPr>
                      <w:rFonts w:ascii="Tahoma" w:hAnsi="Tahoma" w:cs="Tahoma"/>
                      <w:sz w:val="16"/>
                      <w:szCs w:val="16"/>
                    </w:rPr>
                    <w:t>Equipe de apoio</w:t>
                  </w:r>
                </w:p>
                <w:p w:rsidR="008833A4" w:rsidRDefault="008833A4" w:rsidP="00D22A83">
                  <w:pPr>
                    <w:spacing w:after="0" w:line="240" w:lineRule="auto"/>
                  </w:pPr>
                </w:p>
                <w:p w:rsidR="00867BA9" w:rsidRDefault="00867BA9" w:rsidP="00D22A83">
                  <w:pPr>
                    <w:spacing w:after="0" w:line="240" w:lineRule="auto"/>
                  </w:pPr>
                </w:p>
                <w:p w:rsidR="00867BA9" w:rsidRDefault="00867BA9" w:rsidP="00867BA9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867BA9" w:rsidRDefault="00867BA9" w:rsidP="00867BA9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>
                    <w:rPr>
                      <w:rFonts w:ascii="Tahoma" w:eastAsia="Tahoma" w:hAnsi="Tahoma"/>
                      <w:b/>
                      <w:noProof/>
                      <w:color w:val="000000"/>
                      <w:sz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6EF59FAB" wp14:editId="5FFB4A85">
                            <wp:simplePos x="0" y="0"/>
                            <wp:positionH relativeFrom="column">
                              <wp:posOffset>2123440</wp:posOffset>
                            </wp:positionH>
                            <wp:positionV relativeFrom="paragraph">
                              <wp:posOffset>79375</wp:posOffset>
                            </wp:positionV>
                            <wp:extent cx="1660271" cy="0"/>
                            <wp:effectExtent l="0" t="0" r="0" b="0"/>
                            <wp:wrapNone/>
                            <wp:docPr id="5" name="Conector reto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660271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578E92F" id="Conector reto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7.2pt,6.25pt" to="297.95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</w:p>
                <w:p w:rsidR="00867BA9" w:rsidRDefault="00867BA9" w:rsidP="00867BA9">
                  <w:pPr>
                    <w:spacing w:after="0" w:line="240" w:lineRule="auto"/>
                    <w:jc w:val="center"/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NICOLE DE OLIVEIRA MOORE</w:t>
                  </w:r>
                </w:p>
                <w:p w:rsidR="00867BA9" w:rsidRDefault="00867BA9" w:rsidP="00867BA9">
                  <w:pPr>
                    <w:spacing w:after="0" w:line="240" w:lineRule="auto"/>
                    <w:jc w:val="center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F813C9">
                    <w:rPr>
                      <w:rFonts w:ascii="Tahoma" w:hAnsi="Tahoma" w:cs="Tahoma"/>
                      <w:sz w:val="16"/>
                      <w:szCs w:val="16"/>
                    </w:rPr>
                    <w:t>Equipe de apoio</w:t>
                  </w:r>
                </w:p>
                <w:p w:rsidR="00867BA9" w:rsidRDefault="00867BA9" w:rsidP="00D22A83">
                  <w:pPr>
                    <w:spacing w:after="0" w:line="240" w:lineRule="auto"/>
                  </w:pPr>
                </w:p>
              </w:tc>
            </w:tr>
            <w:tr w:rsidR="00FA68B6">
              <w:tc>
                <w:tcPr>
                  <w:tcW w:w="1015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589"/>
                    <w:gridCol w:w="4314"/>
                    <w:gridCol w:w="2383"/>
                  </w:tblGrid>
                  <w:tr w:rsidR="00FA68B6">
                    <w:trPr>
                      <w:trHeight w:val="180"/>
                    </w:trPr>
                    <w:tc>
                      <w:tcPr>
                        <w:tcW w:w="2831" w:type="dxa"/>
                      </w:tcPr>
                      <w:p w:rsidR="00FA68B6" w:rsidRDefault="00FA68B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FA68B6" w:rsidRDefault="00FA68B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FA68B6" w:rsidRDefault="00FA68B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  <w:tr w:rsidR="00FA68B6">
                    <w:tc>
                      <w:tcPr>
                        <w:tcW w:w="2831" w:type="dxa"/>
                      </w:tcPr>
                      <w:p w:rsidR="00FA68B6" w:rsidRDefault="00FA68B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  <w:tc>
                      <w:tcPr>
                        <w:tcW w:w="4717" w:type="dxa"/>
                      </w:tcPr>
                      <w:p w:rsidR="00FA68B6" w:rsidRDefault="00FA68B6">
                        <w:pPr>
                          <w:spacing w:after="0" w:line="240" w:lineRule="auto"/>
                        </w:pPr>
                      </w:p>
                    </w:tc>
                    <w:tc>
                      <w:tcPr>
                        <w:tcW w:w="2606" w:type="dxa"/>
                      </w:tcPr>
                      <w:p w:rsidR="00FA68B6" w:rsidRDefault="00FA68B6">
                        <w:pPr>
                          <w:pStyle w:val="EmptyCellLayoutStyle"/>
                          <w:spacing w:after="0" w:line="240" w:lineRule="auto"/>
                        </w:pPr>
                      </w:p>
                    </w:tc>
                  </w:tr>
                </w:tbl>
                <w:p w:rsidR="00FA68B6" w:rsidRDefault="00FA68B6">
                  <w:pPr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FA68B6">
              <w:trPr>
                <w:trHeight w:val="275"/>
              </w:trPr>
              <w:tc>
                <w:tcPr>
                  <w:tcW w:w="1015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907379" w:rsidTr="00907379">
              <w:tc>
                <w:tcPr>
                  <w:tcW w:w="10154" w:type="dxa"/>
                  <w:gridSpan w:val="3"/>
                </w:tcPr>
                <w:p w:rsidR="00FA68B6" w:rsidRDefault="00FA68B6">
                  <w:pPr>
                    <w:spacing w:after="0" w:line="240" w:lineRule="auto"/>
                  </w:pPr>
                </w:p>
              </w:tc>
            </w:tr>
            <w:tr w:rsidR="00FA68B6">
              <w:trPr>
                <w:trHeight w:val="230"/>
              </w:trPr>
              <w:tc>
                <w:tcPr>
                  <w:tcW w:w="10154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66" w:type="dxa"/>
                </w:tcPr>
                <w:p w:rsidR="00FA68B6" w:rsidRDefault="00FA68B6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FA68B6" w:rsidRDefault="00FA68B6">
            <w:pPr>
              <w:spacing w:after="0" w:line="240" w:lineRule="auto"/>
            </w:pPr>
          </w:p>
        </w:tc>
        <w:tc>
          <w:tcPr>
            <w:tcW w:w="75" w:type="dxa"/>
          </w:tcPr>
          <w:p w:rsidR="00FA68B6" w:rsidRDefault="00FA68B6">
            <w:pPr>
              <w:pStyle w:val="EmptyCellLayoutStyle"/>
              <w:spacing w:after="0" w:line="240" w:lineRule="auto"/>
            </w:pPr>
          </w:p>
        </w:tc>
      </w:tr>
    </w:tbl>
    <w:tbl>
      <w:tblPr>
        <w:tblpPr w:leftFromText="141" w:rightFromText="141" w:vertAnchor="text" w:horzAnchor="margin" w:tblpY="2509"/>
        <w:tblOverlap w:val="never"/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9"/>
        <w:gridCol w:w="7897"/>
      </w:tblGrid>
      <w:tr w:rsidR="005303E7" w:rsidTr="005303E7">
        <w:trPr>
          <w:trHeight w:val="262"/>
        </w:trPr>
        <w:tc>
          <w:tcPr>
            <w:tcW w:w="889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E7E7E7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5303E7" w:rsidRDefault="005303E7" w:rsidP="005303E7">
            <w:pPr>
              <w:spacing w:after="0" w:line="240" w:lineRule="auto"/>
            </w:pPr>
            <w:r>
              <w:rPr>
                <w:rFonts w:ascii="Tahoma" w:eastAsia="Tahoma" w:hAnsi="Tahoma"/>
                <w:color w:val="000000"/>
                <w:sz w:val="16"/>
              </w:rPr>
              <w:lastRenderedPageBreak/>
              <w:t>Legenda</w:t>
            </w:r>
          </w:p>
        </w:tc>
      </w:tr>
      <w:tr w:rsidR="005303E7" w:rsidTr="005303E7">
        <w:trPr>
          <w:trHeight w:val="314"/>
        </w:trPr>
        <w:tc>
          <w:tcPr>
            <w:tcW w:w="99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"/>
              <w:gridCol w:w="300"/>
              <w:gridCol w:w="672"/>
            </w:tblGrid>
            <w:tr w:rsidR="00867BA9" w:rsidTr="00547B1C">
              <w:trPr>
                <w:trHeight w:val="41"/>
              </w:trPr>
              <w:tc>
                <w:tcPr>
                  <w:tcW w:w="23" w:type="dxa"/>
                  <w:tcBorders>
                    <w:top w:val="nil"/>
                    <w:left w:val="nil"/>
                  </w:tcBorders>
                </w:tcPr>
                <w:p w:rsidR="005303E7" w:rsidRDefault="005303E7" w:rsidP="005303E7">
                  <w:pPr>
                    <w:pStyle w:val="EmptyCellLayoutStyle"/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  <w:tc>
                <w:tcPr>
                  <w:tcW w:w="300" w:type="dxa"/>
                  <w:tcBorders>
                    <w:top w:val="nil"/>
                  </w:tcBorders>
                </w:tcPr>
                <w:p w:rsidR="005303E7" w:rsidRDefault="005303E7" w:rsidP="005303E7">
                  <w:pPr>
                    <w:pStyle w:val="EmptyCellLayoutStyle"/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  <w:tc>
                <w:tcPr>
                  <w:tcW w:w="837" w:type="dxa"/>
                  <w:tcBorders>
                    <w:top w:val="nil"/>
                  </w:tcBorders>
                </w:tcPr>
                <w:p w:rsidR="005303E7" w:rsidRDefault="005303E7" w:rsidP="005303E7">
                  <w:pPr>
                    <w:pStyle w:val="EmptyCellLayoutStyle"/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</w:tr>
            <w:tr w:rsidR="00867BA9" w:rsidTr="00547B1C">
              <w:trPr>
                <w:trHeight w:val="280"/>
              </w:trPr>
              <w:tc>
                <w:tcPr>
                  <w:tcW w:w="23" w:type="dxa"/>
                  <w:tcBorders>
                    <w:left w:val="nil"/>
                  </w:tcBorders>
                </w:tcPr>
                <w:p w:rsidR="005303E7" w:rsidRDefault="005303E7" w:rsidP="005303E7">
                  <w:pPr>
                    <w:pStyle w:val="EmptyCellLayoutStyle"/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  <w:tc>
                <w:tcPr>
                  <w:tcW w:w="300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98"/>
                  </w:tblGrid>
                  <w:tr w:rsidR="005303E7" w:rsidTr="00547B1C">
                    <w:trPr>
                      <w:trHeight w:val="242"/>
                    </w:trPr>
                    <w:tc>
                      <w:tcPr>
                        <w:tcW w:w="5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19" w:type="dxa"/>
                          <w:left w:w="39" w:type="dxa"/>
                          <w:bottom w:w="19" w:type="dxa"/>
                          <w:right w:w="19" w:type="dxa"/>
                        </w:tcMar>
                      </w:tcPr>
                      <w:p w:rsidR="005303E7" w:rsidRDefault="005303E7" w:rsidP="005303E7">
                        <w:pPr>
                          <w:framePr w:hSpace="141" w:wrap="around" w:vAnchor="text" w:hAnchor="margin" w:y="2509"/>
                          <w:spacing w:after="0" w:line="240" w:lineRule="auto"/>
                          <w:suppressOverlap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6C91D15" wp14:editId="5C6D8C96">
                              <wp:extent cx="152400" cy="152400"/>
                              <wp:effectExtent l="0" t="0" r="0" b="0"/>
                              <wp:docPr id="4" name="img4.gif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" name="img4.gif"/>
                                      <pic:cNvPicPr/>
                                    </pic:nvPicPr>
                                    <pic:blipFill>
                                      <a:blip r:embed="rId8" cstate="print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2400" cy="1524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5303E7" w:rsidRDefault="005303E7" w:rsidP="005303E7">
                  <w:pPr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  <w:tc>
                <w:tcPr>
                  <w:tcW w:w="837" w:type="dxa"/>
                </w:tcPr>
                <w:p w:rsidR="005303E7" w:rsidRDefault="005303E7" w:rsidP="005303E7">
                  <w:pPr>
                    <w:pStyle w:val="EmptyCellLayoutStyle"/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</w:tr>
            <w:tr w:rsidR="00867BA9" w:rsidTr="00547B1C">
              <w:trPr>
                <w:trHeight w:val="71"/>
              </w:trPr>
              <w:tc>
                <w:tcPr>
                  <w:tcW w:w="23" w:type="dxa"/>
                  <w:tcBorders>
                    <w:left w:val="nil"/>
                    <w:bottom w:val="nil"/>
                  </w:tcBorders>
                </w:tcPr>
                <w:p w:rsidR="005303E7" w:rsidRDefault="005303E7" w:rsidP="005303E7">
                  <w:pPr>
                    <w:pStyle w:val="EmptyCellLayoutStyle"/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  <w:tc>
                <w:tcPr>
                  <w:tcW w:w="300" w:type="dxa"/>
                  <w:tcBorders>
                    <w:bottom w:val="nil"/>
                  </w:tcBorders>
                </w:tcPr>
                <w:p w:rsidR="005303E7" w:rsidRDefault="005303E7" w:rsidP="005303E7">
                  <w:pPr>
                    <w:pStyle w:val="EmptyCellLayoutStyle"/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  <w:tc>
                <w:tcPr>
                  <w:tcW w:w="837" w:type="dxa"/>
                  <w:tcBorders>
                    <w:bottom w:val="nil"/>
                  </w:tcBorders>
                </w:tcPr>
                <w:p w:rsidR="005303E7" w:rsidRDefault="005303E7" w:rsidP="005303E7">
                  <w:pPr>
                    <w:pStyle w:val="EmptyCellLayoutStyle"/>
                    <w:framePr w:hSpace="141" w:wrap="around" w:vAnchor="text" w:hAnchor="margin" w:y="2509"/>
                    <w:spacing w:after="0" w:line="240" w:lineRule="auto"/>
                    <w:suppressOverlap/>
                  </w:pPr>
                </w:p>
              </w:tc>
            </w:tr>
          </w:tbl>
          <w:p w:rsidR="005303E7" w:rsidRDefault="005303E7" w:rsidP="005303E7">
            <w:pPr>
              <w:spacing w:after="0" w:line="240" w:lineRule="auto"/>
            </w:pPr>
          </w:p>
        </w:tc>
        <w:tc>
          <w:tcPr>
            <w:tcW w:w="7897" w:type="dxa"/>
            <w:tcBorders>
              <w:top w:val="single" w:sz="7" w:space="0" w:color="D3D3D3"/>
              <w:left w:val="nil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303E7" w:rsidRDefault="005303E7" w:rsidP="005303E7">
            <w:pPr>
              <w:spacing w:after="0" w:line="240" w:lineRule="auto"/>
            </w:pPr>
            <w:r>
              <w:rPr>
                <w:rFonts w:ascii="Tahoma" w:eastAsia="Tahoma" w:hAnsi="Tahoma"/>
                <w:color w:val="696969"/>
                <w:sz w:val="16"/>
              </w:rPr>
              <w:t xml:space="preserve"> - Lance vencedor</w:t>
            </w:r>
          </w:p>
        </w:tc>
      </w:tr>
    </w:tbl>
    <w:p w:rsidR="00FA68B6" w:rsidRDefault="00FA68B6">
      <w:pPr>
        <w:spacing w:after="0" w:line="240" w:lineRule="auto"/>
      </w:pPr>
      <w:bookmarkStart w:id="0" w:name="_GoBack"/>
      <w:bookmarkEnd w:id="0"/>
    </w:p>
    <w:sectPr w:rsidR="00FA68B6" w:rsidSect="000F1C2F">
      <w:footerReference w:type="default" r:id="rId9"/>
      <w:pgSz w:w="11905" w:h="16837"/>
      <w:pgMar w:top="851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8D9" w:rsidRDefault="00867BA9">
      <w:pPr>
        <w:spacing w:after="0" w:line="240" w:lineRule="auto"/>
      </w:pPr>
      <w:r>
        <w:separator/>
      </w:r>
    </w:p>
  </w:endnote>
  <w:endnote w:type="continuationSeparator" w:id="0">
    <w:p w:rsidR="007A08D9" w:rsidRDefault="00867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512"/>
      <w:gridCol w:w="84"/>
      <w:gridCol w:w="7771"/>
      <w:gridCol w:w="270"/>
    </w:tblGrid>
    <w:tr w:rsidR="00FA68B6">
      <w:tc>
        <w:tcPr>
          <w:tcW w:w="1703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  <w:tc>
        <w:tcPr>
          <w:tcW w:w="322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</w:tr>
    <w:tr w:rsidR="00FA68B6">
      <w:tc>
        <w:tcPr>
          <w:tcW w:w="1703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1512"/>
          </w:tblGrid>
          <w:tr w:rsidR="00FA68B6">
            <w:trPr>
              <w:trHeight w:val="262"/>
            </w:trPr>
            <w:tc>
              <w:tcPr>
                <w:tcW w:w="170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FA68B6" w:rsidRDefault="00867BA9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FA68B6" w:rsidRDefault="00FA68B6">
          <w:pPr>
            <w:spacing w:after="0" w:line="240" w:lineRule="auto"/>
          </w:pPr>
        </w:p>
      </w:tc>
      <w:tc>
        <w:tcPr>
          <w:tcW w:w="100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 w:firstRow="0" w:lastRow="0" w:firstColumn="0" w:lastColumn="0" w:noHBand="0" w:noVBand="0"/>
          </w:tblPr>
          <w:tblGrid>
            <w:gridCol w:w="7771"/>
          </w:tblGrid>
          <w:tr w:rsidR="00FA68B6">
            <w:trPr>
              <w:trHeight w:val="262"/>
            </w:trPr>
            <w:tc>
              <w:tcPr>
                <w:tcW w:w="9042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FA68B6" w:rsidRDefault="00867BA9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AtaPublicaLote.pt-</w:t>
                </w:r>
                <w:proofErr w:type="spellStart"/>
                <w:proofErr w:type="gramStart"/>
                <w:r>
                  <w:rPr>
                    <w:rFonts w:ascii="Tahoma" w:eastAsia="Tahoma" w:hAnsi="Tahoma"/>
                    <w:color w:val="696969"/>
                    <w:sz w:val="16"/>
                  </w:rPr>
                  <w:t>br</w:t>
                </w:r>
                <w:proofErr w:type="spell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|</w:t>
                </w:r>
                <w:proofErr w:type="gramEnd"/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  2</w:t>
                </w:r>
                <w:r w:rsidR="00417C29">
                  <w:rPr>
                    <w:rFonts w:ascii="Tahoma" w:eastAsia="Tahoma" w:hAnsi="Tahoma"/>
                    <w:color w:val="696969"/>
                    <w:sz w:val="16"/>
                  </w:rPr>
                  <w:t>2</w:t>
                </w:r>
                <w:r>
                  <w:rPr>
                    <w:rFonts w:ascii="Tahoma" w:eastAsia="Tahoma" w:hAnsi="Tahoma"/>
                    <w:color w:val="696969"/>
                    <w:sz w:val="16"/>
                  </w:rPr>
                  <w:t>/05/2023 12:19:45</w:t>
                </w:r>
              </w:p>
            </w:tc>
          </w:tr>
        </w:tbl>
        <w:p w:rsidR="00FA68B6" w:rsidRDefault="00FA68B6">
          <w:pPr>
            <w:spacing w:after="0" w:line="240" w:lineRule="auto"/>
          </w:pPr>
        </w:p>
      </w:tc>
      <w:tc>
        <w:tcPr>
          <w:tcW w:w="322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</w:tr>
    <w:tr w:rsidR="00FA68B6">
      <w:tc>
        <w:tcPr>
          <w:tcW w:w="1703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  <w:tc>
        <w:tcPr>
          <w:tcW w:w="100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  <w:tc>
        <w:tcPr>
          <w:tcW w:w="9042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  <w:tc>
        <w:tcPr>
          <w:tcW w:w="322" w:type="dxa"/>
        </w:tcPr>
        <w:p w:rsidR="00FA68B6" w:rsidRDefault="00FA68B6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8D9" w:rsidRDefault="00867BA9">
      <w:pPr>
        <w:spacing w:after="0" w:line="240" w:lineRule="auto"/>
      </w:pPr>
      <w:r>
        <w:separator/>
      </w:r>
    </w:p>
  </w:footnote>
  <w:footnote w:type="continuationSeparator" w:id="0">
    <w:p w:rsidR="007A08D9" w:rsidRDefault="00867B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9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8B6"/>
    <w:rsid w:val="000F1C2F"/>
    <w:rsid w:val="00417C29"/>
    <w:rsid w:val="005303E7"/>
    <w:rsid w:val="007A08D9"/>
    <w:rsid w:val="00867BA9"/>
    <w:rsid w:val="008833A4"/>
    <w:rsid w:val="00907379"/>
    <w:rsid w:val="00D25511"/>
    <w:rsid w:val="00FA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8675F"/>
  <w15:docId w15:val="{8803F767-AC91-4490-8287-BAAAE075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  <w:style w:type="paragraph" w:styleId="Cabealho">
    <w:name w:val="header"/>
    <w:basedOn w:val="Normal"/>
    <w:link w:val="CabealhoChar"/>
    <w:uiPriority w:val="99"/>
    <w:unhideWhenUsed/>
    <w:rsid w:val="005303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303E7"/>
  </w:style>
  <w:style w:type="paragraph" w:styleId="Rodap">
    <w:name w:val="footer"/>
    <w:basedOn w:val="Normal"/>
    <w:link w:val="RodapChar"/>
    <w:uiPriority w:val="99"/>
    <w:unhideWhenUsed/>
    <w:rsid w:val="005303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0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958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AtaPublicaLote.pt-br</vt:lpstr>
    </vt:vector>
  </TitlesOfParts>
  <Company/>
  <LinksUpToDate>false</LinksUpToDate>
  <CharactersWithSpaces>6122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AtaPublicaLote.pt-br</dc:title>
  <dc:creator>VIVIANE CRISTINA CANETTO</dc:creator>
  <dc:description/>
  <cp:lastModifiedBy>VIVIANE CRISTINA CANETTO</cp:lastModifiedBy>
  <cp:revision>4</cp:revision>
  <cp:lastPrinted>2023-05-24T18:02:00Z</cp:lastPrinted>
  <dcterms:created xsi:type="dcterms:W3CDTF">2023-05-24T17:31:00Z</dcterms:created>
  <dcterms:modified xsi:type="dcterms:W3CDTF">2023-05-24T18:02:00Z</dcterms:modified>
</cp:coreProperties>
</file>